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BD0" w:rsidRPr="00D357E8" w:rsidRDefault="009A11AA">
      <w:pPr>
        <w:spacing w:afterAutospacing="0"/>
        <w:contextualSpacing/>
      </w:pPr>
      <w:bookmarkStart w:id="0" w:name="_GoBack"/>
      <w:bookmarkEnd w:id="0"/>
      <w:r w:rsidRPr="00E42BD0">
        <w:rPr>
          <w:highlight w:val="green"/>
        </w:rPr>
        <w:t xml:space="preserve">Krajské vojenské velitelství </w:t>
      </w:r>
      <w:proofErr w:type="gramStart"/>
      <w:r w:rsidRPr="00D357E8">
        <w:rPr>
          <w:highlight w:val="green"/>
        </w:rPr>
        <w:t>Pardubice</w:t>
      </w:r>
      <w:r w:rsidR="00D357E8" w:rsidRPr="00D357E8">
        <w:t xml:space="preserve">                                                                 Příklad</w:t>
      </w:r>
      <w:proofErr w:type="gramEnd"/>
      <w:r w:rsidR="00D357E8" w:rsidRPr="00D357E8">
        <w:t xml:space="preserve"> 3</w:t>
      </w:r>
    </w:p>
    <w:p w:rsidR="00E42BD0" w:rsidRPr="00E42BD0" w:rsidRDefault="00E42BD0">
      <w:pPr>
        <w:spacing w:afterAutospacing="0"/>
        <w:contextualSpacing/>
        <w:rPr>
          <w:highlight w:val="green"/>
        </w:rPr>
      </w:pPr>
      <w:r w:rsidRPr="00E42BD0">
        <w:rPr>
          <w:highlight w:val="green"/>
        </w:rPr>
        <w:t>Hůrka 1100</w:t>
      </w:r>
    </w:p>
    <w:p w:rsidR="000B54D1" w:rsidRDefault="00E42BD0">
      <w:pPr>
        <w:spacing w:afterAutospacing="0"/>
        <w:contextualSpacing/>
      </w:pPr>
      <w:proofErr w:type="gramStart"/>
      <w:r w:rsidRPr="00E42BD0">
        <w:rPr>
          <w:highlight w:val="green"/>
        </w:rPr>
        <w:t>530 02  Pardubice</w:t>
      </w:r>
      <w:proofErr w:type="gramEnd"/>
      <w:r w:rsidR="009A11AA">
        <w:t xml:space="preserve">                                                                                    </w:t>
      </w:r>
    </w:p>
    <w:p w:rsidR="000B54D1" w:rsidRDefault="000B54D1">
      <w:pPr>
        <w:spacing w:afterAutospacing="0"/>
        <w:contextualSpacing/>
      </w:pPr>
    </w:p>
    <w:p w:rsidR="000B54D1" w:rsidRDefault="000B54D1">
      <w:pPr>
        <w:spacing w:afterAutospacing="0"/>
        <w:contextualSpacing/>
        <w:rPr>
          <w:sz w:val="20"/>
          <w:szCs w:val="20"/>
        </w:rPr>
      </w:pPr>
    </w:p>
    <w:p w:rsidR="000B54D1" w:rsidRDefault="009A11AA">
      <w:pPr>
        <w:spacing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Žádost </w:t>
      </w:r>
    </w:p>
    <w:p w:rsidR="000B54D1" w:rsidRDefault="009A11AA">
      <w:pPr>
        <w:spacing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o poskytnutí finanční podpory osobě samostatně výdělečně činné</w:t>
      </w:r>
    </w:p>
    <w:p w:rsidR="000B54D1" w:rsidRDefault="000B54D1">
      <w:pPr>
        <w:spacing w:afterAutospacing="0"/>
        <w:contextualSpacing/>
        <w:rPr>
          <w:sz w:val="28"/>
          <w:szCs w:val="28"/>
        </w:rPr>
      </w:pPr>
    </w:p>
    <w:p w:rsidR="000B54D1" w:rsidRDefault="009A11AA">
      <w:pPr>
        <w:spacing w:afterAutospacing="0"/>
        <w:contextualSpacing/>
        <w:jc w:val="both"/>
      </w:pPr>
      <w:r>
        <w:t>V souladu s § 38 zákona č. 45/2016 Sb., o službě vojáků v záloze, prohlašuji, že jsem z důvodu překážky v obecném zájmu pro povolání k výkonu pravidelného vojenského cvičení nebo služby v operačním nasazení, nekonal výdělečnou činnost ve dnech:</w:t>
      </w:r>
    </w:p>
    <w:p w:rsidR="000B54D1" w:rsidRDefault="000B54D1">
      <w:pPr>
        <w:spacing w:afterAutospacing="0"/>
        <w:contextualSpacing/>
        <w:jc w:val="both"/>
      </w:pPr>
    </w:p>
    <w:tbl>
      <w:tblPr>
        <w:tblStyle w:val="Mkatabulky"/>
        <w:tblW w:w="9039" w:type="dxa"/>
        <w:tblInd w:w="-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1507"/>
        <w:gridCol w:w="1506"/>
        <w:gridCol w:w="1507"/>
        <w:gridCol w:w="1506"/>
        <w:gridCol w:w="1508"/>
        <w:gridCol w:w="1505"/>
      </w:tblGrid>
      <w:tr w:rsidR="000B54D1" w:rsidTr="00F3527E">
        <w:tc>
          <w:tcPr>
            <w:tcW w:w="1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3" w:type="dxa"/>
            </w:tcMar>
          </w:tcPr>
          <w:p w:rsidR="000B54D1" w:rsidRPr="000916E8" w:rsidRDefault="009A11AA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0916E8">
              <w:rPr>
                <w:sz w:val="20"/>
                <w:szCs w:val="20"/>
              </w:rPr>
              <w:t>datum</w:t>
            </w:r>
          </w:p>
        </w:tc>
        <w:tc>
          <w:tcPr>
            <w:tcW w:w="1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3" w:type="dxa"/>
            </w:tcMar>
          </w:tcPr>
          <w:p w:rsidR="000B54D1" w:rsidRPr="000916E8" w:rsidRDefault="009A11AA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0916E8">
              <w:rPr>
                <w:sz w:val="20"/>
                <w:szCs w:val="20"/>
              </w:rPr>
              <w:t>datum</w:t>
            </w: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3" w:type="dxa"/>
            </w:tcMar>
          </w:tcPr>
          <w:p w:rsidR="000B54D1" w:rsidRPr="000916E8" w:rsidRDefault="009A11AA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0916E8">
              <w:rPr>
                <w:sz w:val="20"/>
                <w:szCs w:val="20"/>
              </w:rPr>
              <w:t>datum</w:t>
            </w:r>
          </w:p>
        </w:tc>
        <w:tc>
          <w:tcPr>
            <w:tcW w:w="1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3" w:type="dxa"/>
            </w:tcMar>
          </w:tcPr>
          <w:p w:rsidR="000B54D1" w:rsidRPr="000916E8" w:rsidRDefault="009A11AA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0916E8">
              <w:rPr>
                <w:sz w:val="20"/>
                <w:szCs w:val="20"/>
              </w:rPr>
              <w:t>datum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3" w:type="dxa"/>
            </w:tcMar>
          </w:tcPr>
          <w:p w:rsidR="000B54D1" w:rsidRPr="000916E8" w:rsidRDefault="009A11AA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0916E8">
              <w:rPr>
                <w:sz w:val="20"/>
                <w:szCs w:val="20"/>
              </w:rPr>
              <w:t>datum</w:t>
            </w:r>
          </w:p>
        </w:tc>
        <w:tc>
          <w:tcPr>
            <w:tcW w:w="1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3" w:type="dxa"/>
            </w:tcMar>
          </w:tcPr>
          <w:p w:rsidR="000B54D1" w:rsidRPr="000916E8" w:rsidRDefault="009A11AA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0916E8">
              <w:rPr>
                <w:sz w:val="20"/>
                <w:szCs w:val="20"/>
              </w:rPr>
              <w:t>datum</w:t>
            </w:r>
          </w:p>
        </w:tc>
      </w:tr>
      <w:tr w:rsidR="000B54D1" w:rsidTr="00F3527E">
        <w:tc>
          <w:tcPr>
            <w:tcW w:w="1506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B54D1" w:rsidRPr="00E42BD0" w:rsidRDefault="00E42BD0" w:rsidP="00B46244">
            <w:pPr>
              <w:spacing w:afterAutospacing="0"/>
              <w:contextualSpacing/>
              <w:jc w:val="both"/>
              <w:rPr>
                <w:highlight w:val="green"/>
              </w:rPr>
            </w:pPr>
            <w:r w:rsidRPr="00E42BD0">
              <w:rPr>
                <w:highlight w:val="green"/>
              </w:rPr>
              <w:t>15. 2. 2021</w:t>
            </w:r>
          </w:p>
        </w:tc>
        <w:tc>
          <w:tcPr>
            <w:tcW w:w="1506" w:type="dxa"/>
            <w:tcBorders>
              <w:top w:val="double" w:sz="4" w:space="0" w:color="auto"/>
            </w:tcBorders>
            <w:shd w:val="clear" w:color="auto" w:fill="auto"/>
            <w:tcMar>
              <w:left w:w="103" w:type="dxa"/>
            </w:tcMar>
          </w:tcPr>
          <w:p w:rsidR="000B54D1" w:rsidRPr="00E42BD0" w:rsidRDefault="00E42BD0" w:rsidP="00D41822">
            <w:pPr>
              <w:spacing w:afterAutospacing="0"/>
              <w:contextualSpacing/>
              <w:jc w:val="both"/>
              <w:rPr>
                <w:highlight w:val="green"/>
              </w:rPr>
            </w:pPr>
            <w:r w:rsidRPr="00E42BD0">
              <w:rPr>
                <w:highlight w:val="green"/>
              </w:rPr>
              <w:t>22. 2. 2021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shd w:val="clear" w:color="auto" w:fill="auto"/>
            <w:tcMar>
              <w:left w:w="103" w:type="dxa"/>
            </w:tcMar>
          </w:tcPr>
          <w:p w:rsidR="000B54D1" w:rsidRPr="000916E8" w:rsidRDefault="000B54D1" w:rsidP="000A630C">
            <w:pPr>
              <w:spacing w:afterAutospacing="0"/>
              <w:contextualSpacing/>
              <w:jc w:val="both"/>
            </w:pPr>
          </w:p>
        </w:tc>
        <w:tc>
          <w:tcPr>
            <w:tcW w:w="1506" w:type="dxa"/>
            <w:tcBorders>
              <w:top w:val="double" w:sz="4" w:space="0" w:color="auto"/>
            </w:tcBorders>
            <w:shd w:val="clear" w:color="auto" w:fill="auto"/>
            <w:tcMar>
              <w:left w:w="103" w:type="dxa"/>
            </w:tcMar>
          </w:tcPr>
          <w:p w:rsidR="000B54D1" w:rsidRPr="000916E8" w:rsidRDefault="000B54D1">
            <w:pPr>
              <w:spacing w:afterAutospacing="0"/>
              <w:contextualSpacing/>
              <w:jc w:val="both"/>
            </w:pPr>
          </w:p>
        </w:tc>
        <w:tc>
          <w:tcPr>
            <w:tcW w:w="1508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B54D1" w:rsidRPr="000916E8" w:rsidRDefault="000B54D1">
            <w:pPr>
              <w:spacing w:afterAutospacing="0"/>
              <w:contextualSpacing/>
              <w:jc w:val="both"/>
            </w:pPr>
          </w:p>
        </w:tc>
        <w:tc>
          <w:tcPr>
            <w:tcW w:w="15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0B54D1" w:rsidRPr="000916E8" w:rsidRDefault="000B54D1">
            <w:pPr>
              <w:spacing w:afterAutospacing="0"/>
              <w:contextualSpacing/>
              <w:jc w:val="both"/>
            </w:pPr>
          </w:p>
        </w:tc>
      </w:tr>
      <w:tr w:rsidR="000B54D1" w:rsidTr="00F3527E"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B54D1" w:rsidRPr="00E42BD0" w:rsidRDefault="00E42BD0" w:rsidP="00A32BDB">
            <w:pPr>
              <w:spacing w:afterAutospacing="0"/>
              <w:contextualSpacing/>
              <w:jc w:val="both"/>
              <w:rPr>
                <w:highlight w:val="green"/>
              </w:rPr>
            </w:pPr>
            <w:r w:rsidRPr="00E42BD0">
              <w:rPr>
                <w:highlight w:val="green"/>
              </w:rPr>
              <w:t>16. 2. 2021</w:t>
            </w:r>
          </w:p>
        </w:tc>
        <w:tc>
          <w:tcPr>
            <w:tcW w:w="1506" w:type="dxa"/>
            <w:shd w:val="clear" w:color="auto" w:fill="auto"/>
            <w:tcMar>
              <w:left w:w="103" w:type="dxa"/>
            </w:tcMar>
          </w:tcPr>
          <w:p w:rsidR="000B54D1" w:rsidRPr="00E42BD0" w:rsidRDefault="00E42BD0">
            <w:pPr>
              <w:spacing w:afterAutospacing="0"/>
              <w:contextualSpacing/>
              <w:jc w:val="both"/>
              <w:rPr>
                <w:highlight w:val="green"/>
              </w:rPr>
            </w:pPr>
            <w:r w:rsidRPr="00E42BD0">
              <w:rPr>
                <w:highlight w:val="green"/>
              </w:rPr>
              <w:t>23. 2. 2021</w:t>
            </w:r>
          </w:p>
        </w:tc>
        <w:tc>
          <w:tcPr>
            <w:tcW w:w="1507" w:type="dxa"/>
            <w:shd w:val="clear" w:color="auto" w:fill="auto"/>
            <w:tcMar>
              <w:left w:w="103" w:type="dxa"/>
            </w:tcMar>
          </w:tcPr>
          <w:p w:rsidR="000B54D1" w:rsidRPr="000916E8" w:rsidRDefault="000B54D1" w:rsidP="009672B4">
            <w:pPr>
              <w:spacing w:afterAutospacing="0"/>
              <w:contextualSpacing/>
              <w:jc w:val="both"/>
            </w:pPr>
          </w:p>
        </w:tc>
        <w:tc>
          <w:tcPr>
            <w:tcW w:w="1506" w:type="dxa"/>
            <w:shd w:val="clear" w:color="auto" w:fill="auto"/>
            <w:tcMar>
              <w:left w:w="103" w:type="dxa"/>
            </w:tcMar>
          </w:tcPr>
          <w:p w:rsidR="000B54D1" w:rsidRPr="000916E8" w:rsidRDefault="000B54D1">
            <w:pPr>
              <w:spacing w:afterAutospacing="0"/>
              <w:contextualSpacing/>
              <w:jc w:val="both"/>
            </w:pPr>
          </w:p>
        </w:tc>
        <w:tc>
          <w:tcPr>
            <w:tcW w:w="1508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B54D1" w:rsidRPr="000916E8" w:rsidRDefault="000B54D1">
            <w:pPr>
              <w:spacing w:afterAutospacing="0"/>
              <w:contextualSpacing/>
              <w:jc w:val="both"/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0B54D1" w:rsidRPr="000916E8" w:rsidRDefault="000B54D1">
            <w:pPr>
              <w:spacing w:afterAutospacing="0"/>
              <w:contextualSpacing/>
              <w:jc w:val="both"/>
            </w:pPr>
          </w:p>
        </w:tc>
      </w:tr>
      <w:tr w:rsidR="000B54D1" w:rsidTr="00F3527E"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B54D1" w:rsidRPr="00E42BD0" w:rsidRDefault="00E42BD0" w:rsidP="00A32BDB">
            <w:pPr>
              <w:spacing w:afterAutospacing="0"/>
              <w:contextualSpacing/>
              <w:jc w:val="both"/>
              <w:rPr>
                <w:highlight w:val="green"/>
              </w:rPr>
            </w:pPr>
            <w:r w:rsidRPr="00E42BD0">
              <w:rPr>
                <w:highlight w:val="green"/>
              </w:rPr>
              <w:t>17. 2. 2021</w:t>
            </w:r>
          </w:p>
        </w:tc>
        <w:tc>
          <w:tcPr>
            <w:tcW w:w="1506" w:type="dxa"/>
            <w:shd w:val="clear" w:color="auto" w:fill="auto"/>
            <w:tcMar>
              <w:left w:w="103" w:type="dxa"/>
            </w:tcMar>
          </w:tcPr>
          <w:p w:rsidR="000B54D1" w:rsidRPr="00E42BD0" w:rsidRDefault="00E42BD0" w:rsidP="00D41822">
            <w:pPr>
              <w:spacing w:afterAutospacing="0"/>
              <w:contextualSpacing/>
              <w:jc w:val="both"/>
              <w:rPr>
                <w:highlight w:val="green"/>
              </w:rPr>
            </w:pPr>
            <w:r w:rsidRPr="00E42BD0">
              <w:rPr>
                <w:highlight w:val="green"/>
              </w:rPr>
              <w:t>24. 2. 2021</w:t>
            </w:r>
          </w:p>
        </w:tc>
        <w:tc>
          <w:tcPr>
            <w:tcW w:w="1507" w:type="dxa"/>
            <w:shd w:val="clear" w:color="auto" w:fill="auto"/>
            <w:tcMar>
              <w:left w:w="103" w:type="dxa"/>
            </w:tcMar>
          </w:tcPr>
          <w:p w:rsidR="000B54D1" w:rsidRPr="000916E8" w:rsidRDefault="000B54D1" w:rsidP="009672B4">
            <w:pPr>
              <w:spacing w:afterAutospacing="0"/>
              <w:contextualSpacing/>
              <w:jc w:val="both"/>
            </w:pPr>
          </w:p>
        </w:tc>
        <w:tc>
          <w:tcPr>
            <w:tcW w:w="1506" w:type="dxa"/>
            <w:shd w:val="clear" w:color="auto" w:fill="auto"/>
            <w:tcMar>
              <w:left w:w="103" w:type="dxa"/>
            </w:tcMar>
          </w:tcPr>
          <w:p w:rsidR="000B54D1" w:rsidRPr="000916E8" w:rsidRDefault="000B54D1">
            <w:pPr>
              <w:spacing w:afterAutospacing="0"/>
              <w:contextualSpacing/>
              <w:jc w:val="both"/>
            </w:pPr>
          </w:p>
        </w:tc>
        <w:tc>
          <w:tcPr>
            <w:tcW w:w="1508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B54D1" w:rsidRPr="000916E8" w:rsidRDefault="000B54D1">
            <w:pPr>
              <w:spacing w:afterAutospacing="0"/>
              <w:contextualSpacing/>
              <w:jc w:val="both"/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0B54D1" w:rsidRPr="000916E8" w:rsidRDefault="000B54D1">
            <w:pPr>
              <w:spacing w:afterAutospacing="0"/>
              <w:contextualSpacing/>
              <w:jc w:val="both"/>
            </w:pPr>
          </w:p>
        </w:tc>
      </w:tr>
      <w:tr w:rsidR="000B54D1" w:rsidTr="00F3527E"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B54D1" w:rsidRPr="00E42BD0" w:rsidRDefault="00E42BD0">
            <w:pPr>
              <w:spacing w:afterAutospacing="0"/>
              <w:contextualSpacing/>
              <w:jc w:val="both"/>
              <w:rPr>
                <w:highlight w:val="green"/>
              </w:rPr>
            </w:pPr>
            <w:r w:rsidRPr="00E42BD0">
              <w:rPr>
                <w:highlight w:val="green"/>
              </w:rPr>
              <w:t>18. 2. 2021</w:t>
            </w:r>
          </w:p>
        </w:tc>
        <w:tc>
          <w:tcPr>
            <w:tcW w:w="1506" w:type="dxa"/>
            <w:shd w:val="clear" w:color="auto" w:fill="auto"/>
            <w:tcMar>
              <w:left w:w="103" w:type="dxa"/>
            </w:tcMar>
          </w:tcPr>
          <w:p w:rsidR="000B54D1" w:rsidRPr="000916E8" w:rsidRDefault="000B54D1" w:rsidP="00D41822">
            <w:pPr>
              <w:spacing w:afterAutospacing="0"/>
              <w:contextualSpacing/>
              <w:jc w:val="both"/>
            </w:pPr>
          </w:p>
        </w:tc>
        <w:tc>
          <w:tcPr>
            <w:tcW w:w="1507" w:type="dxa"/>
            <w:shd w:val="clear" w:color="auto" w:fill="auto"/>
            <w:tcMar>
              <w:left w:w="103" w:type="dxa"/>
            </w:tcMar>
          </w:tcPr>
          <w:p w:rsidR="000B54D1" w:rsidRPr="000916E8" w:rsidRDefault="000B54D1" w:rsidP="009672B4">
            <w:pPr>
              <w:spacing w:afterAutospacing="0"/>
              <w:contextualSpacing/>
              <w:jc w:val="both"/>
            </w:pPr>
          </w:p>
        </w:tc>
        <w:tc>
          <w:tcPr>
            <w:tcW w:w="1506" w:type="dxa"/>
            <w:shd w:val="clear" w:color="auto" w:fill="auto"/>
            <w:tcMar>
              <w:left w:w="103" w:type="dxa"/>
            </w:tcMar>
          </w:tcPr>
          <w:p w:rsidR="000B54D1" w:rsidRPr="000916E8" w:rsidRDefault="000B54D1">
            <w:pPr>
              <w:spacing w:afterAutospacing="0"/>
              <w:contextualSpacing/>
              <w:jc w:val="both"/>
            </w:pPr>
          </w:p>
        </w:tc>
        <w:tc>
          <w:tcPr>
            <w:tcW w:w="1508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B54D1" w:rsidRPr="000916E8" w:rsidRDefault="000B54D1">
            <w:pPr>
              <w:spacing w:afterAutospacing="0"/>
              <w:contextualSpacing/>
              <w:jc w:val="both"/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0B54D1" w:rsidRPr="000916E8" w:rsidRDefault="000B54D1">
            <w:pPr>
              <w:spacing w:afterAutospacing="0"/>
              <w:contextualSpacing/>
              <w:jc w:val="both"/>
            </w:pPr>
          </w:p>
        </w:tc>
      </w:tr>
      <w:tr w:rsidR="000B54D1" w:rsidTr="00F3527E">
        <w:tc>
          <w:tcPr>
            <w:tcW w:w="15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B54D1" w:rsidRPr="00E42BD0" w:rsidRDefault="00E42BD0">
            <w:pPr>
              <w:spacing w:afterAutospacing="0"/>
              <w:contextualSpacing/>
              <w:jc w:val="both"/>
              <w:rPr>
                <w:highlight w:val="green"/>
              </w:rPr>
            </w:pPr>
            <w:r w:rsidRPr="00E42BD0">
              <w:rPr>
                <w:highlight w:val="green"/>
              </w:rPr>
              <w:t>19. 2. 2021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B54D1" w:rsidRPr="000916E8" w:rsidRDefault="000B54D1" w:rsidP="00D41822">
            <w:pPr>
              <w:spacing w:afterAutospacing="0"/>
              <w:contextualSpacing/>
              <w:jc w:val="both"/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B54D1" w:rsidRPr="000916E8" w:rsidRDefault="000B54D1" w:rsidP="009672B4">
            <w:pPr>
              <w:spacing w:afterAutospacing="0"/>
              <w:contextualSpacing/>
              <w:jc w:val="both"/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B54D1" w:rsidRPr="000916E8" w:rsidRDefault="000B54D1">
            <w:pPr>
              <w:spacing w:afterAutospacing="0"/>
              <w:contextualSpacing/>
              <w:jc w:val="both"/>
            </w:pPr>
          </w:p>
        </w:tc>
        <w:tc>
          <w:tcPr>
            <w:tcW w:w="15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B54D1" w:rsidRPr="000916E8" w:rsidRDefault="000B54D1">
            <w:pPr>
              <w:spacing w:afterAutospacing="0"/>
              <w:contextualSpacing/>
              <w:jc w:val="both"/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0B54D1" w:rsidRPr="000916E8" w:rsidRDefault="000B54D1">
            <w:pPr>
              <w:spacing w:afterAutospacing="0"/>
              <w:contextualSpacing/>
              <w:jc w:val="both"/>
            </w:pPr>
          </w:p>
        </w:tc>
      </w:tr>
      <w:tr w:rsidR="000B54D1" w:rsidTr="000916E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B54D1" w:rsidRPr="00E42BD0" w:rsidRDefault="00E42BD0">
            <w:pPr>
              <w:spacing w:afterAutospacing="0"/>
              <w:contextualSpacing/>
              <w:jc w:val="both"/>
              <w:rPr>
                <w:highlight w:val="green"/>
              </w:rPr>
            </w:pPr>
            <w:r w:rsidRPr="00E42BD0">
              <w:rPr>
                <w:highlight w:val="green"/>
              </w:rPr>
              <w:t>20. 2. 2021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B54D1" w:rsidRPr="000916E8" w:rsidRDefault="000B54D1" w:rsidP="000916E8">
            <w:pPr>
              <w:spacing w:afterAutospacing="0"/>
              <w:contextualSpacing/>
              <w:jc w:val="both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B54D1" w:rsidRPr="000916E8" w:rsidRDefault="000B54D1" w:rsidP="009672B4">
            <w:pPr>
              <w:spacing w:afterAutospacing="0"/>
              <w:contextualSpacing/>
              <w:jc w:val="both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B54D1" w:rsidRPr="000916E8" w:rsidRDefault="000B54D1">
            <w:pPr>
              <w:spacing w:afterAutospacing="0"/>
              <w:contextualSpacing/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B54D1" w:rsidRPr="000916E8" w:rsidRDefault="000B54D1">
            <w:pPr>
              <w:spacing w:afterAutospacing="0"/>
              <w:contextualSpacing/>
              <w:jc w:val="both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0B54D1" w:rsidRPr="000916E8" w:rsidRDefault="000B54D1">
            <w:pPr>
              <w:spacing w:afterAutospacing="0"/>
              <w:contextualSpacing/>
              <w:jc w:val="both"/>
            </w:pPr>
          </w:p>
        </w:tc>
      </w:tr>
    </w:tbl>
    <w:p w:rsidR="000B54D1" w:rsidRDefault="000B54D1">
      <w:pPr>
        <w:spacing w:afterAutospacing="0"/>
        <w:contextualSpacing/>
        <w:jc w:val="both"/>
      </w:pPr>
    </w:p>
    <w:p w:rsidR="000B54D1" w:rsidRDefault="009A11AA">
      <w:pPr>
        <w:spacing w:afterAutospacing="0"/>
        <w:contextualSpacing/>
        <w:jc w:val="both"/>
      </w:pPr>
      <w:r>
        <w:t>a žádám tedy o vyplacení finanční podpory. Finanční podporu požaduji zaslat na platební účet</w:t>
      </w:r>
      <w:r w:rsidR="00313CEA">
        <w:t xml:space="preserve"> </w:t>
      </w:r>
      <w:r w:rsidR="00E42BD0" w:rsidRPr="00E42BD0">
        <w:rPr>
          <w:highlight w:val="green"/>
        </w:rPr>
        <w:t>123456</w:t>
      </w:r>
      <w:r w:rsidR="00313CEA">
        <w:t xml:space="preserve">  </w:t>
      </w:r>
      <w:r>
        <w:t xml:space="preserve">kód banky </w:t>
      </w:r>
      <w:proofErr w:type="gramStart"/>
      <w:r w:rsidR="00313CEA" w:rsidRPr="00E42BD0">
        <w:rPr>
          <w:highlight w:val="green"/>
        </w:rPr>
        <w:t>01</w:t>
      </w:r>
      <w:r w:rsidR="00E42BD0" w:rsidRPr="00E42BD0">
        <w:rPr>
          <w:highlight w:val="green"/>
        </w:rPr>
        <w:t>11</w:t>
      </w:r>
      <w:r>
        <w:t xml:space="preserve"> .</w:t>
      </w:r>
      <w:proofErr w:type="gramEnd"/>
    </w:p>
    <w:p w:rsidR="000B54D1" w:rsidRDefault="009A11AA">
      <w:pPr>
        <w:spacing w:afterAutospacing="0" w:line="276" w:lineRule="auto"/>
        <w:contextualSpacing/>
        <w:jc w:val="both"/>
      </w:pPr>
      <w:r>
        <w:t xml:space="preserve"> </w:t>
      </w:r>
    </w:p>
    <w:p w:rsidR="000B54D1" w:rsidRDefault="009A11AA">
      <w:pPr>
        <w:spacing w:afterAutospacing="0" w:line="276" w:lineRule="auto"/>
        <w:contextualSpacing/>
        <w:jc w:val="both"/>
      </w:pPr>
      <w:r>
        <w:t xml:space="preserve">Počet dnů výkonu práce jsem plánoval takto: </w:t>
      </w:r>
    </w:p>
    <w:p w:rsidR="000B54D1" w:rsidRDefault="003531EA">
      <w:pPr>
        <w:spacing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1262F2C6">
                <wp:simplePos x="0" y="0"/>
                <wp:positionH relativeFrom="column">
                  <wp:posOffset>5005070</wp:posOffset>
                </wp:positionH>
                <wp:positionV relativeFrom="paragraph">
                  <wp:posOffset>190500</wp:posOffset>
                </wp:positionV>
                <wp:extent cx="400050" cy="251460"/>
                <wp:effectExtent l="0" t="0" r="19050" b="15240"/>
                <wp:wrapNone/>
                <wp:docPr id="5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B54D1" w:rsidRDefault="00B82B0E" w:rsidP="009C3CB5">
                            <w:pPr>
                              <w:pStyle w:val="Obsahrmce"/>
                              <w:spacing w:after="280"/>
                              <w:jc w:val="center"/>
                              <w:rPr>
                                <w:color w:val="000000"/>
                              </w:rPr>
                            </w:pPr>
                            <w:r w:rsidRPr="00B82B0E">
                              <w:rPr>
                                <w:color w:val="000000"/>
                                <w:highlight w:val="green"/>
                              </w:rPr>
                              <w:t>9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62F2C6" id="Textové pole 4" o:spid="_x0000_s1026" style="position:absolute;left:0;text-align:left;margin-left:394.1pt;margin-top:15pt;width:31.5pt;height:19.8pt;z-index: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" strokeweight=".26mm">
                <v:textbox>
                  <w:txbxContent>
                    <w:p w:rsidR="000B54D1" w:rsidRDefault="00B82B0E" w:rsidP="009C3CB5">
                      <w:pPr>
                        <w:pStyle w:val="Obsahrmce"/>
                        <w:spacing w:after="280"/>
                        <w:jc w:val="center"/>
                        <w:rPr>
                          <w:color w:val="000000"/>
                        </w:rPr>
                      </w:pPr>
                      <w:r w:rsidRPr="00B82B0E">
                        <w:rPr>
                          <w:color w:val="000000"/>
                          <w:highlight w:val="green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1F7E4EE2">
                <wp:simplePos x="0" y="0"/>
                <wp:positionH relativeFrom="column">
                  <wp:posOffset>2023745</wp:posOffset>
                </wp:positionH>
                <wp:positionV relativeFrom="paragraph">
                  <wp:posOffset>200025</wp:posOffset>
                </wp:positionV>
                <wp:extent cx="428625" cy="252730"/>
                <wp:effectExtent l="0" t="0" r="28575" b="13970"/>
                <wp:wrapSquare wrapText="bothSides"/>
                <wp:docPr id="7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B54D1" w:rsidRDefault="00CF2370" w:rsidP="009C3CB5">
                            <w:pPr>
                              <w:pStyle w:val="Obsahrmce"/>
                              <w:spacing w:after="280"/>
                              <w:jc w:val="center"/>
                              <w:rPr>
                                <w:color w:val="000000"/>
                              </w:rPr>
                            </w:pPr>
                            <w:r w:rsidRPr="00B82B0E">
                              <w:rPr>
                                <w:color w:val="000000"/>
                                <w:highlight w:val="green"/>
                              </w:rPr>
                              <w:t>2</w:t>
                            </w:r>
                            <w:r w:rsidR="00E42BD0" w:rsidRPr="00B82B0E">
                              <w:rPr>
                                <w:color w:val="000000"/>
                                <w:highlight w:val="green"/>
                              </w:rPr>
                              <w:t>4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7E4EE2" id="Textové pole 2" o:spid="_x0000_s1027" style="position:absolute;left:0;text-align:left;margin-left:159.35pt;margin-top:15.75pt;width:33.75pt;height:19.9pt;z-index: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" strokeweight=".26mm">
                <v:textbox>
                  <w:txbxContent>
                    <w:p w:rsidR="000B54D1" w:rsidRDefault="00CF2370" w:rsidP="009C3CB5">
                      <w:pPr>
                        <w:pStyle w:val="Obsahrmce"/>
                        <w:spacing w:after="280"/>
                        <w:jc w:val="center"/>
                        <w:rPr>
                          <w:color w:val="000000"/>
                        </w:rPr>
                      </w:pPr>
                      <w:r w:rsidRPr="00B82B0E">
                        <w:rPr>
                          <w:color w:val="000000"/>
                          <w:highlight w:val="green"/>
                        </w:rPr>
                        <w:t>2</w:t>
                      </w:r>
                      <w:r w:rsidR="00E42BD0" w:rsidRPr="00B82B0E">
                        <w:rPr>
                          <w:color w:val="000000"/>
                          <w:highlight w:val="green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B54D1" w:rsidRDefault="009A11AA">
      <w:pPr>
        <w:spacing w:afterAutospacing="0" w:line="276" w:lineRule="auto"/>
        <w:contextualSpacing/>
        <w:jc w:val="both"/>
      </w:pPr>
      <w:r>
        <w:t>v měsíci</w:t>
      </w:r>
      <w:r>
        <w:rPr>
          <w:vertAlign w:val="superscript"/>
        </w:rPr>
        <w:t>1</w:t>
      </w:r>
      <w:r>
        <w:t xml:space="preserve"> </w:t>
      </w:r>
      <w:r w:rsidR="00E42BD0">
        <w:t>únoru</w:t>
      </w:r>
      <w:r>
        <w:t xml:space="preserve">       </w:t>
      </w:r>
      <w:r w:rsidR="000A630C">
        <w:tab/>
      </w:r>
      <w:r>
        <w:t xml:space="preserve"> </w:t>
      </w:r>
      <w:r>
        <w:tab/>
        <w:t>z nichž kvůli cvičení jsem zameškal</w:t>
      </w:r>
    </w:p>
    <w:p w:rsidR="000B54D1" w:rsidRDefault="000B54D1">
      <w:pPr>
        <w:spacing w:afterAutospacing="0" w:line="276" w:lineRule="auto"/>
        <w:contextualSpacing/>
        <w:jc w:val="both"/>
      </w:pPr>
    </w:p>
    <w:p w:rsidR="000B54D1" w:rsidRDefault="009A11AA">
      <w:pPr>
        <w:spacing w:afterAutospacing="0" w:line="276" w:lineRule="auto"/>
        <w:contextualSpacing/>
        <w:jc w:val="both"/>
      </w:pPr>
      <w:r>
        <w:lastRenderedPageBreak/>
        <w:t>Čestně prohlašuji, že mnou uvedené údaje jsou pravdivé a jsem si vědom skutečnosti, že uvedením nepravdivých údajů se dopouštím protiprávního jednání.</w:t>
      </w:r>
    </w:p>
    <w:p w:rsidR="000B54D1" w:rsidRDefault="000B54D1">
      <w:pPr>
        <w:spacing w:afterAutospacing="0" w:line="276" w:lineRule="auto"/>
        <w:contextualSpacing/>
        <w:jc w:val="both"/>
      </w:pPr>
    </w:p>
    <w:p w:rsidR="000B54D1" w:rsidRDefault="009A11AA">
      <w:pPr>
        <w:spacing w:afterAutospacing="0" w:line="276" w:lineRule="auto"/>
        <w:contextualSpacing/>
        <w:jc w:val="both"/>
      </w:pPr>
      <w:r>
        <w:t>Identifikační údaje OSVČ</w:t>
      </w:r>
      <w:r>
        <w:rPr>
          <w:vertAlign w:val="superscript"/>
        </w:rPr>
        <w:t>2</w:t>
      </w:r>
      <w:r>
        <w:t xml:space="preserve"> včetně telefonního spojení (nebo telefonního spojení na zpracovatele této žádosti):</w:t>
      </w:r>
      <w:r w:rsidR="00B82B0E">
        <w:t xml:space="preserve">  </w:t>
      </w:r>
      <w:r w:rsidR="00B82B0E" w:rsidRPr="00B82B0E">
        <w:rPr>
          <w:highlight w:val="green"/>
        </w:rPr>
        <w:t>Jan Zdatný</w:t>
      </w:r>
      <w:r w:rsidR="00E802BC" w:rsidRPr="00B82B0E">
        <w:rPr>
          <w:highlight w:val="green"/>
        </w:rPr>
        <w:t xml:space="preserve">, </w:t>
      </w:r>
      <w:r w:rsidR="00B82B0E" w:rsidRPr="00B82B0E">
        <w:rPr>
          <w:highlight w:val="green"/>
        </w:rPr>
        <w:t xml:space="preserve">IČ 111 11 111, sídlo: Nová 1111, Pardubice, </w:t>
      </w:r>
      <w:r w:rsidR="00B82B0E">
        <w:rPr>
          <w:highlight w:val="green"/>
        </w:rPr>
        <w:t xml:space="preserve">Vyhotovila: Petra Účetní, </w:t>
      </w:r>
      <w:r w:rsidR="00E802BC" w:rsidRPr="00B82B0E">
        <w:rPr>
          <w:highlight w:val="green"/>
        </w:rPr>
        <w:t xml:space="preserve">telefon: </w:t>
      </w:r>
      <w:r w:rsidR="00B82B0E" w:rsidRPr="00B82B0E">
        <w:rPr>
          <w:highlight w:val="green"/>
        </w:rPr>
        <w:t>111 111 111</w:t>
      </w:r>
    </w:p>
    <w:p w:rsidR="000B54D1" w:rsidRDefault="000B54D1">
      <w:pPr>
        <w:spacing w:afterAutospacing="0"/>
        <w:contextualSpacing/>
        <w:jc w:val="both"/>
      </w:pPr>
    </w:p>
    <w:p w:rsidR="000B54D1" w:rsidRDefault="000B54D1">
      <w:pPr>
        <w:spacing w:afterAutospacing="0"/>
        <w:contextualSpacing/>
        <w:jc w:val="both"/>
      </w:pPr>
    </w:p>
    <w:p w:rsidR="000B54D1" w:rsidRDefault="000B54D1">
      <w:pPr>
        <w:spacing w:afterAutospacing="0"/>
        <w:contextualSpacing/>
        <w:jc w:val="both"/>
      </w:pPr>
    </w:p>
    <w:p w:rsidR="000B54D1" w:rsidRDefault="009A11AA">
      <w:pPr>
        <w:spacing w:afterAutospacing="0"/>
        <w:contextualSpacing/>
        <w:jc w:val="both"/>
      </w:pPr>
      <w:r w:rsidRPr="003E17FB">
        <w:rPr>
          <w:highlight w:val="green"/>
        </w:rPr>
        <w:t>V</w:t>
      </w:r>
      <w:r w:rsidR="00B82B0E" w:rsidRPr="003E17FB">
        <w:rPr>
          <w:highlight w:val="green"/>
        </w:rPr>
        <w:t> Pardubicích</w:t>
      </w:r>
      <w:r w:rsidR="00DD61CA" w:rsidRPr="003E17FB">
        <w:rPr>
          <w:highlight w:val="green"/>
        </w:rPr>
        <w:t xml:space="preserve"> </w:t>
      </w:r>
      <w:r w:rsidRPr="003E17FB">
        <w:rPr>
          <w:highlight w:val="green"/>
        </w:rPr>
        <w:t>dne</w:t>
      </w:r>
      <w:r w:rsidR="00E61815" w:rsidRPr="003E17FB">
        <w:rPr>
          <w:highlight w:val="green"/>
        </w:rPr>
        <w:t xml:space="preserve"> </w:t>
      </w:r>
      <w:r w:rsidR="00B82B0E" w:rsidRPr="003E17FB">
        <w:rPr>
          <w:highlight w:val="green"/>
        </w:rPr>
        <w:t xml:space="preserve">1. </w:t>
      </w:r>
      <w:proofErr w:type="gramStart"/>
      <w:r w:rsidR="00B82B0E" w:rsidRPr="003E17FB">
        <w:rPr>
          <w:highlight w:val="green"/>
        </w:rPr>
        <w:t xml:space="preserve">března </w:t>
      </w:r>
      <w:r w:rsidR="00F54A57" w:rsidRPr="003E17FB">
        <w:rPr>
          <w:highlight w:val="green"/>
        </w:rPr>
        <w:t xml:space="preserve"> 20</w:t>
      </w:r>
      <w:r w:rsidR="00B82B0E" w:rsidRPr="003E17FB">
        <w:rPr>
          <w:highlight w:val="green"/>
        </w:rPr>
        <w:t>21</w:t>
      </w:r>
      <w:proofErr w:type="gramEnd"/>
    </w:p>
    <w:tbl>
      <w:tblPr>
        <w:tblStyle w:val="Mkatabulky"/>
        <w:tblW w:w="907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017"/>
        <w:gridCol w:w="3018"/>
        <w:gridCol w:w="3035"/>
      </w:tblGrid>
      <w:tr w:rsidR="000B54D1"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4D1" w:rsidRDefault="000B54D1">
            <w:pPr>
              <w:spacing w:afterAutospacing="0"/>
              <w:contextualSpacing/>
              <w:jc w:val="both"/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4D1" w:rsidRDefault="000B54D1">
            <w:pPr>
              <w:spacing w:afterAutospacing="0"/>
              <w:contextualSpacing/>
              <w:jc w:val="both"/>
            </w:pPr>
          </w:p>
        </w:tc>
        <w:tc>
          <w:tcPr>
            <w:tcW w:w="3035" w:type="dxa"/>
            <w:tcBorders>
              <w:top w:val="nil"/>
              <w:left w:val="nil"/>
              <w:bottom w:val="single" w:sz="2" w:space="0" w:color="00000A"/>
              <w:right w:val="nil"/>
            </w:tcBorders>
            <w:shd w:val="clear" w:color="auto" w:fill="auto"/>
          </w:tcPr>
          <w:p w:rsidR="000B54D1" w:rsidRDefault="009A11AA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podpis</w:t>
            </w:r>
          </w:p>
        </w:tc>
      </w:tr>
      <w:tr w:rsidR="000B54D1"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4D1" w:rsidRDefault="000B54D1">
            <w:pPr>
              <w:spacing w:afterAutospacing="0"/>
              <w:contextualSpacing/>
              <w:jc w:val="both"/>
            </w:pPr>
          </w:p>
          <w:p w:rsidR="000B54D1" w:rsidRDefault="000B54D1">
            <w:pPr>
              <w:spacing w:afterAutospacing="0"/>
              <w:contextualSpacing/>
              <w:jc w:val="both"/>
            </w:pPr>
          </w:p>
          <w:p w:rsidR="000B54D1" w:rsidRDefault="000B54D1">
            <w:pPr>
              <w:spacing w:afterAutospacing="0"/>
              <w:contextualSpacing/>
              <w:jc w:val="both"/>
            </w:pPr>
          </w:p>
          <w:p w:rsidR="000B54D1" w:rsidRDefault="000B54D1">
            <w:pPr>
              <w:spacing w:afterAutospacing="0"/>
              <w:contextualSpacing/>
              <w:jc w:val="both"/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4D1" w:rsidRDefault="000B54D1">
            <w:pPr>
              <w:spacing w:afterAutospacing="0"/>
              <w:contextualSpacing/>
              <w:jc w:val="both"/>
            </w:pPr>
          </w:p>
        </w:tc>
        <w:tc>
          <w:tcPr>
            <w:tcW w:w="3035" w:type="dxa"/>
            <w:tcBorders>
              <w:top w:val="single" w:sz="2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0B54D1" w:rsidRDefault="003E17FB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Karel Majitel</w:t>
            </w:r>
          </w:p>
        </w:tc>
      </w:tr>
    </w:tbl>
    <w:p w:rsidR="000B54D1" w:rsidRDefault="000B54D1">
      <w:pPr>
        <w:spacing w:afterAutospacing="0"/>
        <w:contextualSpacing/>
        <w:jc w:val="both"/>
        <w:rPr>
          <w:sz w:val="20"/>
          <w:szCs w:val="20"/>
        </w:rPr>
      </w:pPr>
    </w:p>
    <w:p w:rsidR="00DD61CA" w:rsidRDefault="00DD61CA">
      <w:pPr>
        <w:spacing w:afterAutospacing="0"/>
        <w:contextualSpacing/>
        <w:jc w:val="both"/>
        <w:rPr>
          <w:b/>
          <w:sz w:val="20"/>
          <w:szCs w:val="20"/>
        </w:rPr>
      </w:pPr>
    </w:p>
    <w:p w:rsidR="00DD61CA" w:rsidRDefault="00DD61CA">
      <w:pPr>
        <w:spacing w:afterAutospacing="0"/>
        <w:contextualSpacing/>
        <w:jc w:val="both"/>
        <w:rPr>
          <w:b/>
          <w:sz w:val="20"/>
          <w:szCs w:val="20"/>
        </w:rPr>
      </w:pPr>
    </w:p>
    <w:p w:rsidR="000B54D1" w:rsidRDefault="009A11AA">
      <w:pPr>
        <w:spacing w:afterAutospacing="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Poučení:</w:t>
      </w:r>
    </w:p>
    <w:p w:rsidR="000B54D1" w:rsidRDefault="009A11AA">
      <w:pPr>
        <w:spacing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Podle § 37 odst. 2 zákona č. 45/2016 Sb. o žádosti rozhoduje vojenský správní úřad místně příslušný podle místa trvalého pobytu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</w:r>
    </w:p>
    <w:p w:rsidR="000B54D1" w:rsidRDefault="009A11AA">
      <w:pPr>
        <w:pBdr>
          <w:bottom w:val="single" w:sz="6" w:space="1" w:color="00000A"/>
        </w:pBdr>
        <w:spacing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0B54D1" w:rsidRDefault="000B54D1">
      <w:pPr>
        <w:spacing w:afterAutospacing="0"/>
        <w:contextualSpacing/>
        <w:jc w:val="both"/>
        <w:rPr>
          <w:sz w:val="20"/>
          <w:szCs w:val="20"/>
        </w:rPr>
      </w:pPr>
    </w:p>
    <w:p w:rsidR="000B54D1" w:rsidRDefault="009A11AA">
      <w:pPr>
        <w:spacing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pokud cvičení zasáhne do více než jednoho měsíce, je nutno vypsat počet plánovaných směn a počet zameškaných směn samostatně pro každý měsíc</w:t>
      </w:r>
    </w:p>
    <w:p w:rsidR="000B54D1" w:rsidRDefault="009A11AA">
      <w:pPr>
        <w:spacing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lastRenderedPageBreak/>
        <w:t xml:space="preserve">2 </w:t>
      </w:r>
      <w:r>
        <w:rPr>
          <w:sz w:val="20"/>
          <w:szCs w:val="20"/>
        </w:rPr>
        <w:t>obchodní firma nebo název, sídlo a identifikační číslo osoby, nebo u fyzické osoby, která je podnikatelem, obchodní firma nebo jméno, adresa místa podnikání a identifikační číslo osoby, bylo-li přiděleno, nebo u zahraniční osoby údaje uvedené výše a údaj o adresním místě umístění organizační složky v České republice</w:t>
      </w:r>
    </w:p>
    <w:p w:rsidR="000B54D1" w:rsidRDefault="009A11AA">
      <w:pPr>
        <w:spacing w:afterAutospacing="0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B76C412">
                <wp:simplePos x="0" y="0"/>
                <wp:positionH relativeFrom="column">
                  <wp:posOffset>1461770</wp:posOffset>
                </wp:positionH>
                <wp:positionV relativeFrom="paragraph">
                  <wp:posOffset>2544445</wp:posOffset>
                </wp:positionV>
                <wp:extent cx="448945" cy="515620"/>
                <wp:effectExtent l="0" t="0" r="0" b="0"/>
                <wp:wrapNone/>
                <wp:docPr id="13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200" cy="51516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B54D1" w:rsidRDefault="000B54D1">
                            <w:pPr>
                              <w:pStyle w:val="Obsahrmce"/>
                              <w:spacing w:after="28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stroked="f" style="position:absolute;margin-left:115.1pt;margin-top:200.35pt;width:35.25pt;height:40.5pt" wp14:anchorId="6B76C412">
                <w10:wrap type="none"/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28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B05CC93">
                <wp:simplePos x="0" y="0"/>
                <wp:positionH relativeFrom="column">
                  <wp:posOffset>842645</wp:posOffset>
                </wp:positionH>
                <wp:positionV relativeFrom="paragraph">
                  <wp:posOffset>1821815</wp:posOffset>
                </wp:positionV>
                <wp:extent cx="534670" cy="258445"/>
                <wp:effectExtent l="0" t="0" r="0" b="0"/>
                <wp:wrapNone/>
                <wp:docPr id="1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880" cy="25776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B54D1" w:rsidRDefault="000B54D1">
                            <w:pPr>
                              <w:pStyle w:val="Obsahrmce"/>
                              <w:spacing w:after="28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stroked="f" style="position:absolute;margin-left:66.35pt;margin-top:143.45pt;width:42pt;height:20.25pt" wp14:anchorId="5B05CC93">
                <w10:wrap type="none"/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28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osoba samostatně výdělečně činná</w:t>
      </w:r>
    </w:p>
    <w:sectPr w:rsidR="000B54D1">
      <w:pgSz w:w="11906" w:h="16838"/>
      <w:pgMar w:top="1418" w:right="1418" w:bottom="1418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D1"/>
    <w:rsid w:val="000916E8"/>
    <w:rsid w:val="000A630C"/>
    <w:rsid w:val="000B54D1"/>
    <w:rsid w:val="00105976"/>
    <w:rsid w:val="00131413"/>
    <w:rsid w:val="00147BDC"/>
    <w:rsid w:val="00313CEA"/>
    <w:rsid w:val="003531EA"/>
    <w:rsid w:val="003E17FB"/>
    <w:rsid w:val="00813975"/>
    <w:rsid w:val="00882B40"/>
    <w:rsid w:val="008A6EB0"/>
    <w:rsid w:val="009672B4"/>
    <w:rsid w:val="009A11AA"/>
    <w:rsid w:val="009C3CB5"/>
    <w:rsid w:val="00A32BDB"/>
    <w:rsid w:val="00A4346F"/>
    <w:rsid w:val="00B22584"/>
    <w:rsid w:val="00B46244"/>
    <w:rsid w:val="00B82B0E"/>
    <w:rsid w:val="00CF2370"/>
    <w:rsid w:val="00D357E8"/>
    <w:rsid w:val="00D41822"/>
    <w:rsid w:val="00DD61CA"/>
    <w:rsid w:val="00E42BD0"/>
    <w:rsid w:val="00E61815"/>
    <w:rsid w:val="00E802BC"/>
    <w:rsid w:val="00EB2EBD"/>
    <w:rsid w:val="00F10CCC"/>
    <w:rsid w:val="00F3527E"/>
    <w:rsid w:val="00F5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88FCA-545C-43E6-AA96-764B9E7D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Autospacing="1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400E7"/>
  </w:style>
  <w:style w:type="character" w:customStyle="1" w:styleId="ZpatChar">
    <w:name w:val="Zápatí Char"/>
    <w:basedOn w:val="Standardnpsmoodstavce"/>
    <w:link w:val="Zpat"/>
    <w:uiPriority w:val="99"/>
    <w:qFormat/>
    <w:rsid w:val="00A400E7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525F2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525F2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D63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F6A77-8B03-4F9A-9B25-FC514020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2179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Boňatovská Jindra - VZ 6621 - ŠIS AČR</dc:creator>
  <dc:description/>
  <cp:lastModifiedBy>Kembická Tereza - VZ 6848 - ŠIS AČR</cp:lastModifiedBy>
  <cp:revision>2</cp:revision>
  <cp:lastPrinted>2019-03-25T13:31:00Z</cp:lastPrinted>
  <dcterms:created xsi:type="dcterms:W3CDTF">2021-04-19T07:21:00Z</dcterms:created>
  <dcterms:modified xsi:type="dcterms:W3CDTF">2021-04-19T07:21:00Z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