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EC" w:rsidRDefault="00DD10EC" w:rsidP="00DD10EC">
      <w:pPr>
        <w:spacing w:line="216" w:lineRule="auto"/>
        <w:jc w:val="center"/>
        <w:rPr>
          <w:b/>
          <w:bCs/>
        </w:rPr>
      </w:pPr>
      <w:r>
        <w:t>9.</w:t>
      </w:r>
      <w:r>
        <w:rPr>
          <w:b/>
          <w:bCs/>
        </w:rPr>
        <w:t xml:space="preserve"> Základní výstrojní norma 1-8</w:t>
      </w:r>
    </w:p>
    <w:p w:rsidR="00DD10EC" w:rsidRDefault="00DD10EC" w:rsidP="00DD10EC">
      <w:pPr>
        <w:spacing w:line="216" w:lineRule="auto"/>
        <w:jc w:val="center"/>
      </w:pPr>
      <w:r>
        <w:rPr>
          <w:b/>
          <w:bCs/>
        </w:rPr>
        <w:t>Výstroj pro vojáky v záloze zařazené do aktivní zálohy</w:t>
      </w:r>
    </w:p>
    <w:p w:rsidR="00DD10EC" w:rsidRDefault="00DD10EC" w:rsidP="00DD10EC">
      <w:pPr>
        <w:spacing w:line="216" w:lineRule="auto"/>
      </w:pPr>
    </w:p>
    <w:p w:rsidR="00DD10EC" w:rsidRDefault="00DD10EC" w:rsidP="00DD10EC">
      <w:pPr>
        <w:spacing w:line="216" w:lineRule="auto"/>
        <w:jc w:val="center"/>
      </w:pPr>
      <w:r>
        <w:t>a) Výstrojní součástky svěřené k používání</w:t>
      </w:r>
    </w:p>
    <w:p w:rsidR="00DD10EC" w:rsidRDefault="00DD10EC" w:rsidP="00DD10EC">
      <w:pPr>
        <w:spacing w:line="216" w:lineRule="auto"/>
        <w:jc w:val="center"/>
      </w:pPr>
      <w:r>
        <w:t>vydávané ve výdejnách součástek naturálního odívání</w:t>
      </w:r>
    </w:p>
    <w:p w:rsidR="00DD10EC" w:rsidRDefault="00DD10EC" w:rsidP="00DD10EC">
      <w:pPr>
        <w:spacing w:line="216" w:lineRule="auto"/>
        <w:jc w:val="center"/>
      </w:pPr>
    </w:p>
    <w:tbl>
      <w:tblPr>
        <w:tblW w:w="9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4719"/>
        <w:gridCol w:w="12"/>
        <w:gridCol w:w="1009"/>
        <w:gridCol w:w="1163"/>
        <w:gridCol w:w="1059"/>
        <w:gridCol w:w="639"/>
      </w:tblGrid>
      <w:tr w:rsidR="00DD10EC" w:rsidTr="00B13B3B">
        <w:trPr>
          <w:cantSplit/>
          <w:trHeight w:val="1035"/>
          <w:tblHeader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Poř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 čís.</w:t>
            </w:r>
          </w:p>
        </w:tc>
        <w:tc>
          <w:tcPr>
            <w:tcW w:w="4782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Výstrojní součástka</w:t>
            </w:r>
          </w:p>
        </w:tc>
        <w:tc>
          <w:tcPr>
            <w:tcW w:w="102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Měřicí jednotka</w:t>
            </w:r>
          </w:p>
        </w:tc>
        <w:tc>
          <w:tcPr>
            <w:tcW w:w="109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Počet vydávaných výstrojních součástek</w:t>
            </w:r>
          </w:p>
        </w:tc>
        <w:tc>
          <w:tcPr>
            <w:tcW w:w="106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Směrná doba používání jedné výstrojní součástky v měsících</w:t>
            </w:r>
          </w:p>
        </w:tc>
        <w:tc>
          <w:tcPr>
            <w:tcW w:w="639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Pozn.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8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baret</w:t>
            </w:r>
          </w:p>
        </w:tc>
        <w:tc>
          <w:tcPr>
            <w:tcW w:w="102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9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1, 2, 5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čepice 95 letní se zeleným potiskem 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kukla-čepice khaki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kukla-čepice bílá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kabát 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blůza maskovacího oděvu do nepříznivého počasí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1, 6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blůza 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blůza 95 letní se zeleným potiskem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1, 6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bunda TERMO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1, 6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0EC" w:rsidRDefault="00DD10EC" w:rsidP="00B13B3B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svetr 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0EC" w:rsidRDefault="00DD10EC" w:rsidP="00B13B3B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1, 3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blůza pod balistickou ochranu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kalhoty maskovacího oděvu do nepříznivého počasí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kalhoty 95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kalhoty 95 letní se zeleným potiskem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boty polní do nepříznivého počasí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boty polní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nátělník zimní TERMO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nátělník </w:t>
            </w:r>
            <w:proofErr w:type="gramStart"/>
            <w:r>
              <w:rPr>
                <w:color w:val="000000"/>
                <w:sz w:val="20"/>
                <w:szCs w:val="20"/>
              </w:rPr>
              <w:t>lehký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TERMO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nátělník khaki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nátělník letní s krátkými rukávy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spodky zimní TERMO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spodky </w:t>
            </w:r>
            <w:proofErr w:type="gramStart"/>
            <w:r>
              <w:rPr>
                <w:color w:val="000000"/>
                <w:sz w:val="20"/>
                <w:szCs w:val="20"/>
              </w:rPr>
              <w:t>lehké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TERMO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ponožky zimní TERMO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ponožky TERMO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rukavice kožené zimní černé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rukavice taktické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pár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opasek bojový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řemen 95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stélky do polních bot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čepice pracovního obleku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blůza pracovního obleku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kalhoty pracovního obleku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brýle sluneční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soupr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vak na výstroj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pytel na prádlo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láhev polní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soupr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ručník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MU</w:t>
            </w:r>
            <w:proofErr w:type="gramEnd"/>
            <w:r>
              <w:rPr>
                <w:sz w:val="20"/>
                <w:szCs w:val="20"/>
              </w:rPr>
              <w:t xml:space="preserve"> 4.2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utěrka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MU</w:t>
            </w:r>
            <w:proofErr w:type="gramEnd"/>
            <w:r>
              <w:rPr>
                <w:sz w:val="20"/>
                <w:szCs w:val="20"/>
              </w:rPr>
              <w:t xml:space="preserve"> 4.2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nádobí jídelní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soupr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MU</w:t>
            </w:r>
            <w:proofErr w:type="gramEnd"/>
            <w:r>
              <w:rPr>
                <w:sz w:val="20"/>
                <w:szCs w:val="20"/>
              </w:rPr>
              <w:t xml:space="preserve"> 1.0</w:t>
            </w:r>
          </w:p>
        </w:tc>
      </w:tr>
      <w:tr w:rsidR="00DD10EC" w:rsidTr="00B13B3B">
        <w:trPr>
          <w:cantSplit/>
          <w:trHeight w:val="525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příbor jídelní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soupr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MU</w:t>
            </w:r>
            <w:proofErr w:type="gramEnd"/>
            <w:r>
              <w:rPr>
                <w:sz w:val="20"/>
                <w:szCs w:val="20"/>
              </w:rPr>
              <w:t xml:space="preserve"> 1.0</w:t>
            </w:r>
          </w:p>
        </w:tc>
      </w:tr>
      <w:tr w:rsidR="00DD10EC" w:rsidTr="00B13B3B">
        <w:trPr>
          <w:cantSplit/>
          <w:trHeight w:val="525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prostředek na údržbu obuvi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MU 2.3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kartáč na boty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MU</w:t>
            </w:r>
            <w:proofErr w:type="gramEnd"/>
            <w:r>
              <w:rPr>
                <w:sz w:val="20"/>
                <w:szCs w:val="20"/>
              </w:rPr>
              <w:t xml:space="preserve"> 4.2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kartáč na šaty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MU</w:t>
            </w:r>
            <w:proofErr w:type="gramEnd"/>
            <w:r>
              <w:rPr>
                <w:sz w:val="20"/>
                <w:szCs w:val="20"/>
              </w:rPr>
              <w:t xml:space="preserve"> 4.2</w:t>
            </w:r>
          </w:p>
        </w:tc>
      </w:tr>
    </w:tbl>
    <w:p w:rsidR="00DD10EC" w:rsidRDefault="00DD10EC" w:rsidP="00DD10EC">
      <w:pPr>
        <w:spacing w:line="216" w:lineRule="auto"/>
      </w:pPr>
    </w:p>
    <w:p w:rsidR="00DD10EC" w:rsidRDefault="00DD10EC" w:rsidP="00DD10EC">
      <w:pPr>
        <w:keepNext/>
        <w:spacing w:line="216" w:lineRule="auto"/>
        <w:jc w:val="center"/>
      </w:pPr>
      <w:r>
        <w:t>b) Výstrojní součástky svěřené k používání vydávané u útvaru</w:t>
      </w:r>
    </w:p>
    <w:p w:rsidR="00DD10EC" w:rsidRDefault="00DD10EC" w:rsidP="00DD10EC">
      <w:pPr>
        <w:keepNext/>
        <w:spacing w:line="216" w:lineRule="auto"/>
      </w:pPr>
    </w:p>
    <w:tbl>
      <w:tblPr>
        <w:tblW w:w="91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84"/>
        <w:gridCol w:w="993"/>
        <w:gridCol w:w="1275"/>
        <w:gridCol w:w="1113"/>
        <w:gridCol w:w="635"/>
      </w:tblGrid>
      <w:tr w:rsidR="00DD10EC" w:rsidTr="00B13B3B">
        <w:trPr>
          <w:cantSplit/>
          <w:trHeight w:val="1035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keepNext/>
              <w:spacing w:line="21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Poř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. čís.</w:t>
            </w:r>
          </w:p>
        </w:tc>
        <w:tc>
          <w:tcPr>
            <w:tcW w:w="45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keepNext/>
              <w:spacing w:line="21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Výstrojní součástka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keepNext/>
              <w:spacing w:line="21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Měřicí jednotka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keepNext/>
              <w:spacing w:line="21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Počet vydávaných výstrojních součástek</w:t>
            </w:r>
          </w:p>
        </w:tc>
        <w:tc>
          <w:tcPr>
            <w:tcW w:w="111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keepNext/>
              <w:spacing w:line="21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Směrná doba používání jedné výstrojní součástky v měsících</w:t>
            </w:r>
          </w:p>
        </w:tc>
        <w:tc>
          <w:tcPr>
            <w:tcW w:w="63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keepNext/>
              <w:spacing w:line="21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Pozn.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5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síťka-šála maskovací 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síťka-moskytiéra obličejová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3, 4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brýle ochranné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soupr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pláštěnka </w:t>
            </w:r>
            <w:proofErr w:type="spellStart"/>
            <w:r>
              <w:rPr>
                <w:sz w:val="20"/>
                <w:szCs w:val="20"/>
              </w:rPr>
              <w:t>Poncho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blůza zimní maskovacího převleku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kalhoty zimní maskovacího převleku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řemení nosné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soupr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vesta taktická univerzální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součástky k nosnému systému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chránič loktů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D10EC" w:rsidTr="00B13B3B">
        <w:trPr>
          <w:cantSplit/>
          <w:trHeight w:val="525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chránič kolen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 MU 2.3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návleky holeňové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pár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tlumok malý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tlumok velký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karimatka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soupr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pytel spací zimní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pytel spací letní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D10EC" w:rsidTr="00B13B3B">
        <w:trPr>
          <w:cantSplit/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Pr="0085704A" w:rsidRDefault="00DD10EC" w:rsidP="00B13B3B">
            <w:pPr>
              <w:spacing w:line="216" w:lineRule="auto"/>
              <w:rPr>
                <w:sz w:val="20"/>
                <w:szCs w:val="20"/>
              </w:rPr>
            </w:pPr>
            <w:r w:rsidRPr="0085704A">
              <w:rPr>
                <w:sz w:val="20"/>
                <w:szCs w:val="20"/>
              </w:rPr>
              <w:t xml:space="preserve">obal na pytel spací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DD10EC" w:rsidRDefault="00DD10EC" w:rsidP="00B13B3B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DD10EC" w:rsidRDefault="00DD10EC" w:rsidP="00DD10EC">
      <w:pPr>
        <w:spacing w:line="216" w:lineRule="auto"/>
      </w:pPr>
    </w:p>
    <w:p w:rsidR="00DD10EC" w:rsidRPr="00CE623F" w:rsidRDefault="00DD10EC" w:rsidP="00DD10EC">
      <w:pPr>
        <w:spacing w:line="216" w:lineRule="auto"/>
        <w:ind w:firstLine="567"/>
        <w:jc w:val="both"/>
        <w:rPr>
          <w:sz w:val="20"/>
          <w:szCs w:val="20"/>
        </w:rPr>
      </w:pPr>
      <w:r w:rsidRPr="00CE623F">
        <w:rPr>
          <w:b/>
          <w:bCs/>
          <w:color w:val="000000"/>
          <w:sz w:val="20"/>
          <w:szCs w:val="20"/>
        </w:rPr>
        <w:t>Poznámky:</w:t>
      </w:r>
    </w:p>
    <w:p w:rsidR="00DD10EC" w:rsidRPr="00CE623F" w:rsidRDefault="00DD10EC" w:rsidP="00DD10EC">
      <w:pPr>
        <w:spacing w:line="216" w:lineRule="auto"/>
        <w:ind w:left="851" w:hanging="284"/>
        <w:jc w:val="both"/>
        <w:rPr>
          <w:sz w:val="20"/>
          <w:szCs w:val="20"/>
        </w:rPr>
      </w:pPr>
      <w:r w:rsidRPr="00CE623F">
        <w:rPr>
          <w:sz w:val="20"/>
          <w:szCs w:val="20"/>
        </w:rPr>
        <w:t>1. Vydává se s příslušným hodnostním označením.</w:t>
      </w:r>
    </w:p>
    <w:p w:rsidR="00DD10EC" w:rsidRPr="00CE623F" w:rsidRDefault="00DD10EC" w:rsidP="00DD10EC">
      <w:pPr>
        <w:spacing w:line="216" w:lineRule="auto"/>
        <w:ind w:left="851" w:hanging="284"/>
        <w:jc w:val="both"/>
        <w:rPr>
          <w:sz w:val="20"/>
          <w:szCs w:val="20"/>
        </w:rPr>
      </w:pPr>
      <w:r w:rsidRPr="00CE623F">
        <w:rPr>
          <w:sz w:val="20"/>
          <w:szCs w:val="20"/>
        </w:rPr>
        <w:t>2. Vydává se s odznakem na čepici.</w:t>
      </w:r>
    </w:p>
    <w:p w:rsidR="00DD10EC" w:rsidRPr="00CE623F" w:rsidRDefault="00DD10EC" w:rsidP="00DD10EC">
      <w:pPr>
        <w:spacing w:line="216" w:lineRule="auto"/>
        <w:ind w:left="851" w:hanging="284"/>
        <w:jc w:val="both"/>
        <w:rPr>
          <w:sz w:val="20"/>
          <w:szCs w:val="20"/>
        </w:rPr>
      </w:pPr>
      <w:r w:rsidRPr="00CE623F">
        <w:rPr>
          <w:sz w:val="20"/>
          <w:szCs w:val="20"/>
        </w:rPr>
        <w:t>3. Vydává se na základě rozkazu příslušného velitele útvaru v souladu s ustanoveními čl. 1 odst. 2.</w:t>
      </w:r>
    </w:p>
    <w:p w:rsidR="00DD10EC" w:rsidRPr="00CE623F" w:rsidRDefault="00DD10EC" w:rsidP="00DD10EC">
      <w:pPr>
        <w:spacing w:line="216" w:lineRule="auto"/>
        <w:ind w:left="851" w:hanging="284"/>
        <w:jc w:val="both"/>
        <w:rPr>
          <w:sz w:val="20"/>
          <w:szCs w:val="20"/>
        </w:rPr>
      </w:pPr>
      <w:r w:rsidRPr="00CE623F">
        <w:rPr>
          <w:sz w:val="20"/>
          <w:szCs w:val="20"/>
        </w:rPr>
        <w:t>4. Spotřební materiál. Další výdej se zabezpečuje podle skutečné potřeby.</w:t>
      </w:r>
    </w:p>
    <w:p w:rsidR="00DD10EC" w:rsidRPr="00CE623F" w:rsidRDefault="00DD10EC" w:rsidP="00DD10EC">
      <w:pPr>
        <w:spacing w:line="216" w:lineRule="auto"/>
        <w:ind w:left="851" w:hanging="284"/>
        <w:jc w:val="both"/>
        <w:rPr>
          <w:sz w:val="20"/>
          <w:szCs w:val="20"/>
        </w:rPr>
      </w:pPr>
      <w:r w:rsidRPr="00CE623F">
        <w:rPr>
          <w:sz w:val="20"/>
          <w:szCs w:val="20"/>
        </w:rPr>
        <w:t>5. Vydává se v příslušném barevném provedení.</w:t>
      </w:r>
    </w:p>
    <w:p w:rsidR="00DD10EC" w:rsidRPr="00CE623F" w:rsidRDefault="00DD10EC" w:rsidP="00DD10EC">
      <w:pPr>
        <w:spacing w:line="216" w:lineRule="auto"/>
        <w:ind w:left="851" w:hanging="284"/>
        <w:jc w:val="both"/>
        <w:rPr>
          <w:sz w:val="20"/>
          <w:szCs w:val="20"/>
        </w:rPr>
      </w:pPr>
      <w:r w:rsidRPr="00CE623F">
        <w:rPr>
          <w:sz w:val="20"/>
          <w:szCs w:val="20"/>
        </w:rPr>
        <w:t>6. Vydává se po vykonání základního výcviku.</w:t>
      </w:r>
    </w:p>
    <w:p w:rsidR="00DD10EC" w:rsidRDefault="00DD10EC" w:rsidP="00DD10EC">
      <w:pPr>
        <w:spacing w:line="216" w:lineRule="auto"/>
        <w:jc w:val="both"/>
      </w:pPr>
    </w:p>
    <w:p w:rsidR="00DD10EC" w:rsidRDefault="00DD10EC" w:rsidP="00DD10EC">
      <w:pPr>
        <w:spacing w:line="216" w:lineRule="auto"/>
        <w:jc w:val="center"/>
      </w:pPr>
      <w:r>
        <w:rPr>
          <w:color w:val="000000"/>
        </w:rPr>
        <w:t>c) Další ustanovení</w:t>
      </w:r>
    </w:p>
    <w:p w:rsidR="00DD10EC" w:rsidRDefault="00DD10EC" w:rsidP="00DD10EC">
      <w:pPr>
        <w:spacing w:line="216" w:lineRule="auto"/>
        <w:jc w:val="center"/>
      </w:pPr>
    </w:p>
    <w:p w:rsidR="00DD10EC" w:rsidRDefault="00DD10EC" w:rsidP="00DD10EC">
      <w:pPr>
        <w:spacing w:line="216" w:lineRule="auto"/>
        <w:ind w:firstLine="567"/>
        <w:jc w:val="both"/>
      </w:pPr>
      <w:r>
        <w:rPr>
          <w:color w:val="000000"/>
        </w:rPr>
        <w:t>A) Počet vydávaných výstrojních součástek je maximální.</w:t>
      </w:r>
    </w:p>
    <w:p w:rsidR="00264BAC" w:rsidRDefault="00DD10EC" w:rsidP="00F71F88">
      <w:pPr>
        <w:spacing w:line="216" w:lineRule="auto"/>
        <w:ind w:firstLine="567"/>
        <w:jc w:val="both"/>
      </w:pPr>
      <w:r>
        <w:t>B) Ke kabátu 95, blůze 95, blůze 95 letní se zeleným potiskem, blůze do nepříznivého počasí, bundě TERMO a svetru 95 se vydává textilní jmenovka.</w:t>
      </w:r>
      <w:bookmarkStart w:id="0" w:name="_GoBack"/>
      <w:bookmarkEnd w:id="0"/>
    </w:p>
    <w:sectPr w:rsidR="00264BAC" w:rsidSect="00DD1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3E"/>
    <w:rsid w:val="00264BAC"/>
    <w:rsid w:val="0035353E"/>
    <w:rsid w:val="00DD10EC"/>
    <w:rsid w:val="00F7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1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1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486</Words>
  <Characters>2869</Characters>
  <Application/>
  <DocSecurity>0</DocSecurity>
  <Lines>23</Lines>
  <Paragraphs>6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3349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